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31"/>
        <w:gridCol w:w="954"/>
        <w:gridCol w:w="856"/>
        <w:gridCol w:w="865"/>
      </w:tblGrid>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0000"/>
            <w:hideMark/>
          </w:tcPr>
          <w:p w:rsidR="00CF351F" w:rsidRPr="00557112" w:rsidRDefault="00CF351F" w:rsidP="0070575E">
            <w:pPr>
              <w:spacing w:after="0" w:line="240" w:lineRule="auto"/>
              <w:jc w:val="center"/>
              <w:rPr>
                <w:rFonts w:ascii="Times New Roman" w:hAnsi="Times New Roman" w:cs="Times New Roman"/>
                <w:b/>
                <w:sz w:val="24"/>
                <w:szCs w:val="24"/>
              </w:rPr>
            </w:pPr>
            <w:r w:rsidRPr="00557112">
              <w:rPr>
                <w:rFonts w:ascii="Times New Roman" w:hAnsi="Times New Roman" w:cs="Times New Roman"/>
                <w:b/>
                <w:sz w:val="24"/>
                <w:szCs w:val="24"/>
              </w:rPr>
              <w:t>Bloque</w:t>
            </w:r>
          </w:p>
        </w:tc>
        <w:tc>
          <w:tcPr>
            <w:tcW w:w="10631" w:type="dxa"/>
            <w:tcBorders>
              <w:top w:val="single" w:sz="4" w:space="0" w:color="000000"/>
              <w:left w:val="single" w:sz="4" w:space="0" w:color="000000"/>
              <w:bottom w:val="single" w:sz="4" w:space="0" w:color="000000"/>
              <w:right w:val="single" w:sz="4" w:space="0" w:color="000000"/>
            </w:tcBorders>
            <w:shd w:val="clear" w:color="auto" w:fill="FF0000"/>
            <w:hideMark/>
          </w:tcPr>
          <w:p w:rsidR="00CF351F" w:rsidRPr="00557112" w:rsidRDefault="00CF351F" w:rsidP="0070575E">
            <w:pPr>
              <w:spacing w:after="0" w:line="240" w:lineRule="auto"/>
              <w:jc w:val="center"/>
              <w:rPr>
                <w:rFonts w:ascii="Times New Roman" w:hAnsi="Times New Roman" w:cs="Times New Roman"/>
                <w:b/>
                <w:sz w:val="28"/>
                <w:szCs w:val="28"/>
              </w:rPr>
            </w:pPr>
            <w:r w:rsidRPr="00557112">
              <w:rPr>
                <w:rFonts w:ascii="Times New Roman" w:hAnsi="Times New Roman" w:cs="Times New Roman"/>
                <w:b/>
                <w:sz w:val="28"/>
                <w:szCs w:val="28"/>
              </w:rPr>
              <w:t>ESTANDARES ÁREA DE SCIENCE 4º</w:t>
            </w:r>
          </w:p>
        </w:tc>
        <w:tc>
          <w:tcPr>
            <w:tcW w:w="954" w:type="dxa"/>
            <w:tcBorders>
              <w:top w:val="single" w:sz="4" w:space="0" w:color="000000"/>
              <w:left w:val="single" w:sz="4" w:space="0" w:color="000000"/>
              <w:bottom w:val="single" w:sz="4" w:space="0" w:color="000000"/>
              <w:right w:val="single" w:sz="4" w:space="0" w:color="000000"/>
            </w:tcBorders>
            <w:shd w:val="clear" w:color="auto" w:fill="FF0000"/>
            <w:hideMark/>
          </w:tcPr>
          <w:p w:rsidR="00CF351F" w:rsidRPr="00557112" w:rsidRDefault="00CF351F" w:rsidP="0070575E">
            <w:pPr>
              <w:spacing w:after="0" w:line="240" w:lineRule="auto"/>
              <w:rPr>
                <w:rFonts w:ascii="Times New Roman" w:hAnsi="Times New Roman" w:cs="Times New Roman"/>
                <w:b/>
                <w:sz w:val="24"/>
                <w:szCs w:val="24"/>
              </w:rPr>
            </w:pPr>
            <w:r w:rsidRPr="00557112">
              <w:rPr>
                <w:rFonts w:ascii="Times New Roman" w:hAnsi="Times New Roman" w:cs="Times New Roman"/>
                <w:b/>
                <w:sz w:val="24"/>
                <w:szCs w:val="24"/>
              </w:rPr>
              <w:t>1ª Eva</w:t>
            </w:r>
          </w:p>
        </w:tc>
        <w:tc>
          <w:tcPr>
            <w:tcW w:w="856" w:type="dxa"/>
            <w:tcBorders>
              <w:top w:val="single" w:sz="4" w:space="0" w:color="000000"/>
              <w:left w:val="single" w:sz="4" w:space="0" w:color="000000"/>
              <w:bottom w:val="single" w:sz="4" w:space="0" w:color="000000"/>
              <w:right w:val="single" w:sz="4" w:space="0" w:color="000000"/>
            </w:tcBorders>
            <w:shd w:val="clear" w:color="auto" w:fill="FF0000"/>
            <w:hideMark/>
          </w:tcPr>
          <w:p w:rsidR="00CF351F" w:rsidRPr="00557112" w:rsidRDefault="00CF351F" w:rsidP="0070575E">
            <w:pPr>
              <w:spacing w:after="0" w:line="240" w:lineRule="auto"/>
              <w:rPr>
                <w:rFonts w:ascii="Times New Roman" w:hAnsi="Times New Roman" w:cs="Times New Roman"/>
                <w:b/>
                <w:sz w:val="24"/>
                <w:szCs w:val="24"/>
              </w:rPr>
            </w:pPr>
            <w:r>
              <w:rPr>
                <w:rFonts w:ascii="Times New Roman" w:hAnsi="Times New Roman" w:cs="Times New Roman"/>
                <w:b/>
                <w:sz w:val="24"/>
                <w:szCs w:val="24"/>
              </w:rPr>
              <w:t>2ª</w:t>
            </w:r>
            <w:r w:rsidRPr="00557112">
              <w:rPr>
                <w:rFonts w:ascii="Times New Roman" w:hAnsi="Times New Roman" w:cs="Times New Roman"/>
                <w:b/>
                <w:sz w:val="24"/>
                <w:szCs w:val="24"/>
              </w:rPr>
              <w:t>Eva</w:t>
            </w:r>
          </w:p>
        </w:tc>
        <w:tc>
          <w:tcPr>
            <w:tcW w:w="865" w:type="dxa"/>
            <w:tcBorders>
              <w:top w:val="single" w:sz="4" w:space="0" w:color="000000"/>
              <w:left w:val="single" w:sz="4" w:space="0" w:color="000000"/>
              <w:bottom w:val="single" w:sz="4" w:space="0" w:color="000000"/>
              <w:right w:val="single" w:sz="4" w:space="0" w:color="000000"/>
            </w:tcBorders>
            <w:shd w:val="clear" w:color="auto" w:fill="FF0000"/>
            <w:hideMark/>
          </w:tcPr>
          <w:p w:rsidR="00CF351F" w:rsidRPr="00557112" w:rsidRDefault="00CF351F" w:rsidP="0070575E">
            <w:pPr>
              <w:spacing w:after="0" w:line="240" w:lineRule="auto"/>
              <w:rPr>
                <w:rFonts w:ascii="Times New Roman" w:hAnsi="Times New Roman" w:cs="Times New Roman"/>
                <w:b/>
                <w:sz w:val="24"/>
                <w:szCs w:val="24"/>
              </w:rPr>
            </w:pPr>
            <w:r>
              <w:rPr>
                <w:rFonts w:ascii="Times New Roman" w:hAnsi="Times New Roman" w:cs="Times New Roman"/>
                <w:b/>
                <w:sz w:val="24"/>
                <w:szCs w:val="24"/>
              </w:rPr>
              <w:t>3ª</w:t>
            </w:r>
            <w:r w:rsidRPr="00557112">
              <w:rPr>
                <w:rFonts w:ascii="Times New Roman" w:hAnsi="Times New Roman" w:cs="Times New Roman"/>
                <w:b/>
                <w:sz w:val="24"/>
                <w:szCs w:val="24"/>
              </w:rPr>
              <w:t>Eva</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color w:val="000000"/>
                <w:sz w:val="20"/>
                <w:szCs w:val="20"/>
              </w:rPr>
              <w:t>1.1 </w:t>
            </w:r>
            <w:r w:rsidRPr="00557112">
              <w:rPr>
                <w:rFonts w:ascii="Arial" w:hAnsi="Arial" w:cs="Arial"/>
                <w:b/>
                <w:sz w:val="20"/>
                <w:szCs w:val="20"/>
              </w:rPr>
              <w:t>Selecciona y organiza información concreta y relevante, obteniendo conclusiones y comunicando su experiencia oralmente y por escrito.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jc w:val="both"/>
              <w:rPr>
                <w:rFonts w:ascii="Arial" w:hAnsi="Arial" w:cs="Arial"/>
                <w:b/>
                <w:sz w:val="20"/>
                <w:szCs w:val="20"/>
              </w:rPr>
            </w:pPr>
            <w:r w:rsidRPr="00557112">
              <w:rPr>
                <w:rFonts w:ascii="Arial" w:hAnsi="Arial" w:cs="Arial"/>
                <w:b/>
                <w:sz w:val="20"/>
                <w:szCs w:val="20"/>
              </w:rPr>
              <w:t>1.2. Consulta y utiliza documentos escritos, imágenes y gráficos.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2.1. Establece conjeturas sobre fenómenos que ocurren.</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3.1. Utiliza el vocabulario correspondiente a cada uno de los bloques de contenidos.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4.1 Usa de forma autónoma las tecnologías de la información y la comunicación en el tratamiento de textos (ajustes de página, inserción de ilustraciones o notas....).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6</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4.2 Conoce y utiliza los medios de protección y seguridad personal que debe utilizar en el uso de las tecnologías de la información y la comunicación.</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3</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vAlign w:val="bottom"/>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4.3 Presenta los trabajos de manera ordenada, clara y limpia, en soporte papel y digital.</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4.4 Utiliza estrategias para realizar trabajos de forma individual y en equipo, mostrando habilidades para la resolución pacífica de conflictos.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4.5 Conoce y respeta las normas de uso y de seguridad de los instrumentos y de los materiales de trabajo.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5.1 Realiza experiencias sencillas y pequeñas investigaciones planteando problemas, enunciando hipótesis, seleccionando el material necesario, extrayendo conclusiones y comunicando resultados.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r>
      <w:tr w:rsidR="00CF351F" w:rsidRPr="00483A94" w:rsidTr="0070575E">
        <w:trPr>
          <w:trHeight w:val="396"/>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1.1 Identifica y localiza los principales órganos implicados en la nutrición (aparatos respiratorio, digestivo, circulatorio y excretor), la reproducción (aparato reproductor) y la relación (órganos de los sentidos, sistema nervioso y aparato locomotor).</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2.1 Explica las diferentes funciones de los aparatos respiratorio, circulatorio, digestivo, reproductor y excretor.</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3.1 Conoce y explica los principios de las dietas equilibradas, identificando las prácticas saludables para prevenir y detectar los riesgos para la salud.</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3.2 Conoce y utiliza técnicas de primeros auxilios, en situaciones simuladas y reales.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3.3 Identifica emociones y sentimientos propios y ajenos.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3.4 Muestra conductas empáticas.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3.5 Conoce y aplica estrategias para estudiar y trabajar de manera eficaz.</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3.6 Reflexiona sobre el trabajo realizado, saca conclusiones sobre cómo trabaja y aprende y elabora estrategias para seguir aprendiendo.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3.7 Planifica de forma autónoma y creativa actividades de ocio y tiempo libre, individuales y en grupo.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2</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outlineLvl w:val="0"/>
              <w:rPr>
                <w:rFonts w:ascii="Arial" w:hAnsi="Arial" w:cs="Arial"/>
                <w:b/>
                <w:color w:val="FF0000"/>
                <w:sz w:val="20"/>
                <w:szCs w:val="20"/>
              </w:rPr>
            </w:pPr>
            <w:r w:rsidRPr="00054510">
              <w:rPr>
                <w:rFonts w:ascii="Arial" w:hAnsi="Arial" w:cs="Arial"/>
                <w:b/>
                <w:color w:val="FF0000"/>
                <w:sz w:val="20"/>
                <w:szCs w:val="20"/>
              </w:rPr>
              <w:t>1.1 Identifica y describe la estructura de los seres vivos: órganos, aparatos y sistemas.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outlineLvl w:val="0"/>
              <w:rPr>
                <w:rFonts w:ascii="Arial" w:hAnsi="Arial" w:cs="Arial"/>
                <w:b/>
                <w:color w:val="FF0000"/>
                <w:sz w:val="20"/>
                <w:szCs w:val="20"/>
              </w:rPr>
            </w:pPr>
            <w:r w:rsidRPr="00054510">
              <w:rPr>
                <w:rFonts w:ascii="Arial" w:hAnsi="Arial" w:cs="Arial"/>
                <w:b/>
                <w:color w:val="FF0000"/>
                <w:sz w:val="20"/>
                <w:szCs w:val="20"/>
              </w:rPr>
              <w:t>2.1 Identifica las características del Reino animal, Reino de las plantas, Reino de los hongos y otros reinos.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2.2 Observa e identifica características de los animales invertebrados.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2.3 Clasifica en sus grupos, atendiendo a sus características distintos animales vertebrados.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2.4 Clasifica plantas en diferentes grupos atendiendo a la observación de sus características.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2.5 Utiliza guías en la identificación de animales y plantas.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2.6 Explica la importancia de la fotosíntesis para la vida en la tierra.</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6</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3.1 Identifica las relaciones entre los seres vivos.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6</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4.1 Usa medios tecnológicos en los diferentes trabajos que realiza.</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4.2 Registra algún proceso asociado a la vida de los seres vivos, utilizando los instrumentos y los medios audiovisuales y tecnológicos apropiados.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outlineLvl w:val="0"/>
              <w:rPr>
                <w:rFonts w:ascii="Arial" w:hAnsi="Arial" w:cs="Arial"/>
                <w:b/>
                <w:sz w:val="20"/>
                <w:szCs w:val="20"/>
              </w:rPr>
            </w:pPr>
            <w:r w:rsidRPr="00557112">
              <w:rPr>
                <w:rFonts w:ascii="Arial" w:hAnsi="Arial" w:cs="Arial"/>
                <w:b/>
                <w:sz w:val="20"/>
                <w:szCs w:val="20"/>
              </w:rPr>
              <w:t>4.3 Respeta las normas uso, de seguridad y de mantenimiento de los instrumentos de observación y de los materiales de trabajo.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6</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lastRenderedPageBreak/>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outlineLvl w:val="0"/>
              <w:rPr>
                <w:rFonts w:ascii="Arial" w:hAnsi="Arial" w:cs="Arial"/>
                <w:b/>
                <w:color w:val="FF0000"/>
                <w:sz w:val="20"/>
                <w:szCs w:val="20"/>
              </w:rPr>
            </w:pPr>
            <w:r w:rsidRPr="00054510">
              <w:rPr>
                <w:rFonts w:ascii="Arial" w:hAnsi="Arial" w:cs="Arial"/>
                <w:b/>
                <w:color w:val="FF0000"/>
                <w:sz w:val="20"/>
                <w:szCs w:val="20"/>
              </w:rPr>
              <w:t>1.1 Utiliza procedimientos directos para la medida de la masa y el volumen de un cuerpo.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outlineLvl w:val="0"/>
              <w:rPr>
                <w:rFonts w:ascii="Arial" w:hAnsi="Arial" w:cs="Arial"/>
                <w:b/>
                <w:sz w:val="20"/>
                <w:szCs w:val="20"/>
              </w:rPr>
            </w:pPr>
            <w:r w:rsidRPr="00557112">
              <w:rPr>
                <w:rFonts w:ascii="Arial" w:hAnsi="Arial" w:cs="Arial"/>
                <w:b/>
                <w:sz w:val="20"/>
                <w:szCs w:val="20"/>
              </w:rPr>
              <w:t>2.1 Conoce las leyes básicas que rigen fenómenos como la reflexión de la luz y la transmisión de la corriente eléctrica.</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6</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outlineLvl w:val="0"/>
              <w:rPr>
                <w:rFonts w:ascii="Arial" w:hAnsi="Arial" w:cs="Arial"/>
                <w:b/>
                <w:sz w:val="20"/>
                <w:szCs w:val="20"/>
              </w:rPr>
            </w:pPr>
            <w:r w:rsidRPr="00557112">
              <w:rPr>
                <w:rFonts w:ascii="Arial" w:hAnsi="Arial" w:cs="Arial"/>
                <w:b/>
                <w:sz w:val="20"/>
                <w:szCs w:val="20"/>
              </w:rPr>
              <w:t>3.1 Planifica y realiza sencillas experiencias y predice cambios en el movimiento, en la forma o en el estado de los cuerpos por efecto de las fuerzas o de las aportaciones de energía.</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outlineLvl w:val="0"/>
              <w:rPr>
                <w:rFonts w:ascii="Arial" w:hAnsi="Arial" w:cs="Arial"/>
                <w:b/>
                <w:color w:val="FF0000"/>
                <w:sz w:val="20"/>
                <w:szCs w:val="20"/>
              </w:rPr>
            </w:pPr>
            <w:r w:rsidRPr="00054510">
              <w:rPr>
                <w:rFonts w:ascii="Arial" w:hAnsi="Arial" w:cs="Arial"/>
                <w:b/>
                <w:color w:val="FF0000"/>
                <w:sz w:val="20"/>
                <w:szCs w:val="20"/>
              </w:rPr>
              <w:t>3.2 Planifica y realiza sencillas experiencias y predice cambios en el movimiento, en la forma o en el estado de los cuerpos por efecto de las fuerzas o de las aportaciones de energía.</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outlineLvl w:val="0"/>
              <w:rPr>
                <w:rFonts w:ascii="Arial" w:hAnsi="Arial" w:cs="Arial"/>
                <w:b/>
                <w:color w:val="FF0000"/>
                <w:sz w:val="20"/>
                <w:szCs w:val="20"/>
              </w:rPr>
            </w:pPr>
            <w:r w:rsidRPr="00054510">
              <w:rPr>
                <w:rFonts w:ascii="Arial" w:hAnsi="Arial" w:cs="Arial"/>
                <w:b/>
                <w:color w:val="FF0000"/>
                <w:sz w:val="20"/>
                <w:szCs w:val="20"/>
              </w:rPr>
              <w:t>3.3 Realiza experiencias sencillas para separar los componentes de una mezcla mediante: filtración, evaporación o decantación comunicando de forma oral o escrita el proceso seguido y el resultado obtenido.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8</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outlineLvl w:val="0"/>
              <w:rPr>
                <w:rFonts w:ascii="Arial" w:hAnsi="Arial" w:cs="Arial"/>
                <w:b/>
                <w:sz w:val="20"/>
                <w:szCs w:val="20"/>
              </w:rPr>
            </w:pPr>
            <w:r>
              <w:rPr>
                <w:rFonts w:ascii="Arial" w:hAnsi="Arial" w:cs="Arial"/>
                <w:b/>
                <w:sz w:val="20"/>
                <w:szCs w:val="20"/>
              </w:rPr>
              <w:t>4.1</w:t>
            </w:r>
            <w:r w:rsidRPr="00557112">
              <w:rPr>
                <w:rFonts w:ascii="Arial" w:hAnsi="Arial" w:cs="Arial"/>
                <w:b/>
                <w:sz w:val="20"/>
                <w:szCs w:val="20"/>
              </w:rPr>
              <w:t>Expone las principales características de las reacciones químicas, combustión, oxidación y fermentación.</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outlineLvl w:val="0"/>
              <w:rPr>
                <w:rFonts w:ascii="Arial" w:hAnsi="Arial" w:cs="Arial"/>
                <w:b/>
                <w:sz w:val="20"/>
                <w:szCs w:val="20"/>
              </w:rPr>
            </w:pPr>
            <w:r w:rsidRPr="00557112">
              <w:rPr>
                <w:rFonts w:ascii="Arial" w:hAnsi="Arial" w:cs="Arial"/>
                <w:b/>
                <w:sz w:val="20"/>
                <w:szCs w:val="20"/>
              </w:rPr>
              <w:t>4.2 Explica, tras la observación sistemática, los efectos del calor en el aumento de temperatura y dilatación de algunos materiales.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outlineLvl w:val="0"/>
              <w:rPr>
                <w:rFonts w:ascii="Arial" w:hAnsi="Arial" w:cs="Arial"/>
                <w:b/>
                <w:sz w:val="20"/>
                <w:szCs w:val="20"/>
              </w:rPr>
            </w:pPr>
            <w:r w:rsidRPr="00557112">
              <w:rPr>
                <w:rFonts w:ascii="Arial" w:hAnsi="Arial" w:cs="Arial"/>
                <w:b/>
                <w:sz w:val="20"/>
                <w:szCs w:val="20"/>
              </w:rPr>
              <w:t>4.3 Investiga a través de la realización de experiencias sencillas sobre diferentes fenómenos físicos y químicos de la materia: planteando problemas, enunciando hipótesis, seleccionando el material necesario, extrayendo conclusiones, comunicando resultados.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8</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outlineLvl w:val="0"/>
              <w:rPr>
                <w:rFonts w:ascii="Arial" w:hAnsi="Arial" w:cs="Arial"/>
                <w:b/>
                <w:sz w:val="20"/>
                <w:szCs w:val="20"/>
              </w:rPr>
            </w:pPr>
            <w:r w:rsidRPr="00557112">
              <w:rPr>
                <w:rFonts w:ascii="Arial" w:hAnsi="Arial" w:cs="Arial"/>
                <w:b/>
                <w:sz w:val="20"/>
                <w:szCs w:val="20"/>
              </w:rPr>
              <w:t>4.4 Investiga a través de la realización de experiencias sencillas para acercarse al conocimiento de las leyes básicas que rigen fenómenos, como la reflexión de la luz, la transmisión de la corriente eléctrica, el cambio de estado, las reacciones químicas: la combustión, la oxidación y la fermentación.</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outlineLvl w:val="0"/>
              <w:rPr>
                <w:rFonts w:ascii="Arial" w:hAnsi="Arial" w:cs="Arial"/>
                <w:b/>
                <w:sz w:val="20"/>
                <w:szCs w:val="20"/>
              </w:rPr>
            </w:pPr>
            <w:r w:rsidRPr="00557112">
              <w:rPr>
                <w:rFonts w:ascii="Arial" w:hAnsi="Arial" w:cs="Arial"/>
                <w:b/>
                <w:sz w:val="20"/>
                <w:szCs w:val="20"/>
              </w:rPr>
              <w:t>4.5 Respeta las normas de uso, seguridad y de conversación de los instrumentos y de los materiales de trabajo utilizados en las experiencias.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8</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outlineLvl w:val="0"/>
              <w:rPr>
                <w:rFonts w:ascii="Arial" w:hAnsi="Arial" w:cs="Arial"/>
                <w:b/>
                <w:color w:val="FF0000"/>
                <w:sz w:val="20"/>
                <w:szCs w:val="20"/>
              </w:rPr>
            </w:pPr>
            <w:r w:rsidRPr="00054510">
              <w:rPr>
                <w:rFonts w:ascii="Arial" w:hAnsi="Arial" w:cs="Arial"/>
                <w:b/>
                <w:color w:val="FF0000"/>
                <w:sz w:val="20"/>
                <w:szCs w:val="20"/>
              </w:rPr>
              <w:t>1.1 Identifica y describe algunos de los componentes de las máquinas.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outlineLvl w:val="0"/>
              <w:rPr>
                <w:rFonts w:ascii="Arial" w:hAnsi="Arial" w:cs="Arial"/>
                <w:b/>
                <w:color w:val="FF0000"/>
                <w:sz w:val="20"/>
                <w:szCs w:val="20"/>
              </w:rPr>
            </w:pPr>
            <w:r w:rsidRPr="00054510">
              <w:rPr>
                <w:rFonts w:ascii="Arial" w:hAnsi="Arial" w:cs="Arial"/>
                <w:b/>
                <w:color w:val="FF0000"/>
                <w:sz w:val="20"/>
                <w:szCs w:val="20"/>
              </w:rPr>
              <w:t>2.1 Construye alguna estructura sencilla que cumpla una función o condición para resolver un problema a partir de piezas modulares.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2.2 Planifica la construcción de objetos y aparatos.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2.3 Proporciona información sobre las estrategias que han empleado en la construcción de objetos y aparatos.</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7</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3.1 Identifica los elementos de un circuito eléctrico.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3</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3.2 Construye un circuito eléctrico sencillo.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3</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3.3 Conoce y explica algunos de los grandes descubrimientos e inventos de la humanidad.</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3.4 Identifica y explica algunos efectos de la luz.</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557112" w:rsidRDefault="00CF351F" w:rsidP="0070575E">
            <w:pPr>
              <w:spacing w:after="0" w:line="240" w:lineRule="auto"/>
              <w:rPr>
                <w:rFonts w:ascii="Arial" w:hAnsi="Arial" w:cs="Arial"/>
                <w:b/>
                <w:sz w:val="20"/>
                <w:szCs w:val="20"/>
              </w:rPr>
            </w:pPr>
            <w:r w:rsidRPr="00557112">
              <w:rPr>
                <w:rFonts w:ascii="Arial" w:hAnsi="Arial" w:cs="Arial"/>
                <w:b/>
                <w:sz w:val="20"/>
                <w:szCs w:val="20"/>
              </w:rPr>
              <w:t>4.1 Expone los datos de un informe elaborado como técnica de registro para el plan de trabajo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r w:rsidRPr="00557112">
              <w:rPr>
                <w:rFonts w:ascii="Arial" w:hAnsi="Arial" w:cs="Arial"/>
                <w:b/>
                <w:sz w:val="20"/>
                <w:szCs w:val="20"/>
              </w:rPr>
              <w:t>4</w:t>
            </w: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557112" w:rsidRDefault="00CF351F" w:rsidP="0070575E">
            <w:pPr>
              <w:spacing w:after="0" w:line="240" w:lineRule="auto"/>
              <w:jc w:val="center"/>
              <w:rPr>
                <w:rFonts w:ascii="Arial" w:hAnsi="Arial" w:cs="Arial"/>
                <w:b/>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4.2 Valora y describe la influencia del desarrollo tecnológico en las condiciones de vida y en el trabajo.</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7</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4.3 Conoce a través de experiencias sencillas algunos de los avances de la ciencia en: el hogar y la vida cotidiana, la medicina, la cultura y el ocio, el arte, la música, el cine y el deporte y las tecnologías de la información y la comunicación.</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bookmarkStart w:id="0" w:name="_GoBack" w:colFirst="0" w:colLast="3"/>
            <w:r w:rsidRPr="00054510">
              <w:rPr>
                <w:rFonts w:ascii="Arial" w:hAnsi="Arial" w:cs="Arial"/>
                <w:b/>
                <w:color w:val="FF0000"/>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4.4 Efectúa búsquedas guiadas de información en la red.</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tr w:rsidR="00CF351F" w:rsidRPr="00483A94" w:rsidTr="0070575E">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5</w:t>
            </w:r>
          </w:p>
        </w:tc>
        <w:tc>
          <w:tcPr>
            <w:tcW w:w="10631" w:type="dxa"/>
            <w:tcBorders>
              <w:top w:val="single" w:sz="4" w:space="0" w:color="000000"/>
              <w:left w:val="single" w:sz="4" w:space="0" w:color="000000"/>
              <w:bottom w:val="single" w:sz="4" w:space="0" w:color="000000"/>
              <w:right w:val="single" w:sz="4" w:space="0" w:color="000000"/>
            </w:tcBorders>
            <w:shd w:val="clear" w:color="auto" w:fill="FFFF99"/>
            <w:hideMark/>
          </w:tcPr>
          <w:p w:rsidR="00CF351F" w:rsidRPr="00054510" w:rsidRDefault="00CF351F" w:rsidP="0070575E">
            <w:pPr>
              <w:spacing w:after="0" w:line="240" w:lineRule="auto"/>
              <w:rPr>
                <w:rFonts w:ascii="Arial" w:hAnsi="Arial" w:cs="Arial"/>
                <w:b/>
                <w:color w:val="FF0000"/>
                <w:sz w:val="20"/>
                <w:szCs w:val="20"/>
              </w:rPr>
            </w:pPr>
            <w:r w:rsidRPr="00054510">
              <w:rPr>
                <w:rFonts w:ascii="Arial" w:hAnsi="Arial" w:cs="Arial"/>
                <w:b/>
                <w:color w:val="FF0000"/>
                <w:sz w:val="20"/>
                <w:szCs w:val="20"/>
              </w:rPr>
              <w:t>4.5 Conoce y aplica estrategias de acceso y trabajo en internet.</w:t>
            </w:r>
          </w:p>
        </w:tc>
        <w:tc>
          <w:tcPr>
            <w:tcW w:w="9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F351F" w:rsidRPr="00054510" w:rsidRDefault="00CF351F" w:rsidP="0070575E">
            <w:pPr>
              <w:spacing w:after="0" w:line="240" w:lineRule="auto"/>
              <w:jc w:val="center"/>
              <w:rPr>
                <w:rFonts w:ascii="Arial" w:hAnsi="Arial" w:cs="Arial"/>
                <w:b/>
                <w:color w:val="FF0000"/>
                <w:sz w:val="20"/>
                <w:szCs w:val="20"/>
              </w:rPr>
            </w:pPr>
            <w:r w:rsidRPr="00054510">
              <w:rPr>
                <w:rFonts w:ascii="Arial" w:hAnsi="Arial" w:cs="Arial"/>
                <w:b/>
                <w:color w:val="FF0000"/>
                <w:sz w:val="20"/>
                <w:szCs w:val="20"/>
              </w:rPr>
              <w:t>9</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CF351F" w:rsidRPr="00557112" w:rsidRDefault="00CF351F" w:rsidP="0070575E">
            <w:pPr>
              <w:spacing w:after="0" w:line="240" w:lineRule="auto"/>
              <w:jc w:val="center"/>
              <w:rPr>
                <w:rFonts w:ascii="Arial" w:hAnsi="Arial" w:cs="Arial"/>
                <w:b/>
                <w:sz w:val="20"/>
                <w:szCs w:val="20"/>
              </w:rPr>
            </w:pPr>
          </w:p>
        </w:tc>
      </w:tr>
      <w:bookmarkEnd w:id="0"/>
    </w:tbl>
    <w:p w:rsidR="00EE6E29" w:rsidRDefault="00EE6E29"/>
    <w:sectPr w:rsidR="00EE6E29" w:rsidSect="00516F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3"/>
    <w:rsid w:val="00054510"/>
    <w:rsid w:val="00516F65"/>
    <w:rsid w:val="0080114C"/>
    <w:rsid w:val="009E0AA4"/>
    <w:rsid w:val="00CF351F"/>
    <w:rsid w:val="00D168D3"/>
    <w:rsid w:val="00EE6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1007</Words>
  <Characters>5539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josejabernal</dc:creator>
  <cp:keywords/>
  <dc:description/>
  <cp:lastModifiedBy>josejabernal</cp:lastModifiedBy>
  <cp:revision>6</cp:revision>
  <dcterms:created xsi:type="dcterms:W3CDTF">2015-10-11T21:50:00Z</dcterms:created>
  <dcterms:modified xsi:type="dcterms:W3CDTF">2015-10-11T23:12:00Z</dcterms:modified>
</cp:coreProperties>
</file>