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0631"/>
        <w:gridCol w:w="851"/>
        <w:gridCol w:w="850"/>
        <w:gridCol w:w="853"/>
      </w:tblGrid>
      <w:tr w:rsidR="000C1DFC" w:rsidRPr="009D4AC8" w:rsidTr="00913D36">
        <w:trPr>
          <w:jc w:val="center"/>
        </w:trPr>
        <w:tc>
          <w:tcPr>
            <w:tcW w:w="959" w:type="dxa"/>
            <w:shd w:val="clear" w:color="auto" w:fill="FF0000"/>
          </w:tcPr>
          <w:p w:rsidR="000C1DFC" w:rsidRPr="009D4AC8" w:rsidRDefault="000C1DFC" w:rsidP="00913D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4AC8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shd w:val="clear" w:color="auto" w:fill="FF0000"/>
          </w:tcPr>
          <w:p w:rsidR="000C1DFC" w:rsidRPr="009D4AC8" w:rsidRDefault="000C1DFC" w:rsidP="00913D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VALORES SOCIALES Y CÍVICOS 3</w:t>
            </w:r>
            <w:r w:rsidRPr="009D4AC8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851" w:type="dxa"/>
            <w:shd w:val="clear" w:color="auto" w:fill="FF0000"/>
          </w:tcPr>
          <w:p w:rsidR="000C1DFC" w:rsidRPr="009D4AC8" w:rsidRDefault="000C1DFC" w:rsidP="00913D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4AC8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shd w:val="clear" w:color="auto" w:fill="FF0000"/>
          </w:tcPr>
          <w:p w:rsidR="000C1DFC" w:rsidRPr="009D4AC8" w:rsidRDefault="000C1DFC" w:rsidP="00913D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4AC8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shd w:val="clear" w:color="auto" w:fill="FF0000"/>
          </w:tcPr>
          <w:p w:rsidR="000C1DFC" w:rsidRPr="009D4AC8" w:rsidRDefault="000C1DFC" w:rsidP="00913D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4AC8">
              <w:rPr>
                <w:b/>
                <w:sz w:val="24"/>
                <w:szCs w:val="24"/>
              </w:rPr>
              <w:t>3ª Eva</w:t>
            </w: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5.4 Valora otras culturas e interacciona de forma positiva con diferentes personas.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1.2 Manifiesta sentimientos positivos hacia sí mismo y confía en sus propias posibilidades.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3.1 Valora las cualidades de otras personas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4.3 Identifica diferentes maneras de ser y actuar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5.1 Valora las relaciones de compañerismo y amistad.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5.1 Desarrolla hábitos de convivencia y comportamientos responsables.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4.2 Razona la valoración de situaciones reales en relación a los derechos del niño.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4.1 Expone verbalmente la correlación entre derechos y deberes.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3.1 Respeta normas elementales de relación y convivencia en el entorno local.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2.3 Representa conflictos desde ambos puntos de vista analizando emociones, sentimientos, posibles pensamientos de las dos partes.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2.2 Entiende que hay más de una forma de resolver los problemas y emplea el pensamiento creativo para encontrar soluciones a conflictos.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2.1 Expresa el modo en que resolvería conflictos reales o simulados.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2.1. Mantiene una actitud positiva ante los contratiempos durante la realización de las tareas.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2.2 Regula las emociones desagradables mediante el pensamiento positivo.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2.3 Tolera la frustración.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1.2 Se comunica de modo tranquilo y agradable cuando dialoga en clase.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1.3 Utiliza correctamente la dicción, el tono y la actitud corporal en exposiciones orales.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2.1 Muestra interés al escuchar.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2.2 Dialoga interpretando y dando sentido a lo que oye.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3.2 Contribuye con tranquilidad a la cohesión del grupo durante las tareas interactivas en el aula.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4.1 Colabora en proyectos grupales escuchando activamente a todos, demostrando interés por las otras personas y ayudando a que sigan motivadas.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6.3 Muestra interés por la naturaleza que le rodea y se siente parte integrante de ella.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6.2 Lleva a cabo pequeñas iniciativas para participar en el uso adecuado de bienes naturales y razona los motivos y los expone mediante imágenes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6.1Participa en la medida de sus posibilidades en la conservación de los bienes naturales, razona los motivos.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4.3 Expone mediante trabajos las conclusiones del análisis de las diferencias en la asignación de tareas y responsabilidades en su entorno en función del sexo.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7.3 Expone públicamente las consecuencias de diferentes accidentes de tráfico.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7.2 Investiga sobre las principales causas de los accidentes de tráfico.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7.1. Colabora en campañas escolares sobre la importancia del respeto de las normas de educación vial.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5.2 Disfruta de las experiencias compartidas con los compañeros en el aula y el colegio.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5.3 Acepta las aportaciones de las otras personas para ampliar la realidad en los intercambios de ideas.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6.1 Defiende sus intereses y necesidades adecuadamente durante la interacción social en el aula.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1.1 Muestra buena disposición a ofrecer y recibir ayuda para el aprendizaje.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1.2 Recurre a las estrategias de ayuda entre iguales.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1.3 Respeta las reglas durante el trabajo en equipo.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8.3 Razona públicamente las consecuencias de la explotación infantil y la trata de niños.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8.2 Investiga la situación de los niños trabajadores en algunos países.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8.1 Comprende y expone oralmente la importancia de que todos los niños reciban ayuda.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3.1 Reflexiona de forma responsable antes de tomar una decisión.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3.2 Identifica ventajas e inconvenientes de una posible solución.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3.3 Expone distintas razones que le motivan para realizarlas tareas con interés.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1.1 Expresa libremente ideas, opiniones, sentimientos y pensamientos durante las conversaciones y los debates en el aula.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4.2 Mantiene relaciones cercanas y comprensivas con los compañeros.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1.4 Valora la amistad y la importancia de cuidar las relaciones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1.1 Expresa adecuadamente sus estados emocionales.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5.2 Valora las relaciones con los demás.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C1DFC" w:rsidRPr="009D4AC8" w:rsidTr="00913D36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0C1DFC" w:rsidRPr="008556C1" w:rsidRDefault="000C1DFC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6C1">
              <w:rPr>
                <w:rFonts w:ascii="Arial" w:hAnsi="Arial" w:cs="Arial"/>
                <w:b/>
                <w:sz w:val="20"/>
                <w:szCs w:val="20"/>
              </w:rPr>
              <w:t>5.3 Muestra interés por los demás y predisposición a compartir pensamientos y sentimientos en un clima de confianza y respeto mutuo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C1DFC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C1DFC" w:rsidRPr="003873B1" w:rsidRDefault="000C1DFC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003241" w:rsidRDefault="00003241">
      <w:bookmarkStart w:id="0" w:name="_GoBack"/>
      <w:bookmarkEnd w:id="0"/>
    </w:p>
    <w:sectPr w:rsidR="00003241" w:rsidSect="00456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95F"/>
    <w:multiLevelType w:val="multilevel"/>
    <w:tmpl w:val="305C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44"/>
    <w:rsid w:val="00003241"/>
    <w:rsid w:val="000C1DFC"/>
    <w:rsid w:val="001A3144"/>
    <w:rsid w:val="0045671E"/>
    <w:rsid w:val="00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45671E"/>
    <w:pPr>
      <w:spacing w:after="0" w:line="240" w:lineRule="auto"/>
      <w:ind w:left="720"/>
    </w:pPr>
    <w:rPr>
      <w:rFonts w:ascii="Times New Roman" w:eastAsia="MS Minngs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45671E"/>
    <w:pPr>
      <w:spacing w:after="0" w:line="240" w:lineRule="auto"/>
      <w:ind w:left="720"/>
    </w:pPr>
    <w:rPr>
      <w:rFonts w:ascii="Times New Roman" w:eastAsia="MS Minngs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4</cp:revision>
  <dcterms:created xsi:type="dcterms:W3CDTF">2015-10-11T22:39:00Z</dcterms:created>
  <dcterms:modified xsi:type="dcterms:W3CDTF">2015-10-11T22:42:00Z</dcterms:modified>
</cp:coreProperties>
</file>