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772"/>
        <w:gridCol w:w="851"/>
        <w:gridCol w:w="850"/>
        <w:gridCol w:w="853"/>
      </w:tblGrid>
      <w:tr w:rsidR="00A92134" w:rsidRPr="00176D86" w:rsidTr="00A9213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Bloque</w:t>
            </w:r>
          </w:p>
        </w:tc>
        <w:tc>
          <w:tcPr>
            <w:tcW w:w="11772" w:type="dxa"/>
            <w:tcBorders>
              <w:bottom w:val="single" w:sz="4" w:space="0" w:color="000000"/>
            </w:tcBorders>
            <w:shd w:val="clear" w:color="auto" w:fill="FF0000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ESTANDARES ÁREA DE MATEMÁTICAS 3º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A92134" w:rsidRPr="00176D86" w:rsidRDefault="00A92134" w:rsidP="000829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A92134" w:rsidRPr="00176D86" w:rsidRDefault="00A92134" w:rsidP="000829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A92134" w:rsidRPr="00176D86" w:rsidRDefault="00A92134" w:rsidP="000829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3ª Eva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Explica oralmente el proceso seguido en la resolución de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A92134">
            <w:pPr>
              <w:spacing w:after="0" w:line="240" w:lineRule="auto"/>
              <w:ind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2.1. Analiza y comprende el enunciado de los problemas sencillos.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Revisa las operaciones utilizadas, las unidades de los resultados y comprueba las soluciones al finalizar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A92134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134">
              <w:rPr>
                <w:rFonts w:ascii="Arial" w:hAnsi="Arial" w:cs="Arial"/>
                <w:b/>
                <w:sz w:val="18"/>
                <w:szCs w:val="18"/>
              </w:rPr>
              <w:t xml:space="preserve">2.3 Identifica e interpreta datos y mensajes de textos numéricos sencillos de la vida cotidiana (facturas, folletos, rebajas, etc.).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Plantea nuevos problemas a partir de datos facilitados o inventados por él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Relaciona enunciados con preguntas.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 Relaciona datos con su significado dentro de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3.4 Selecciona los problemas que se resuelven con una operación determinada.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3.5 Compone enunciados de problemas a partir de frases desordenadas.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Resuelve problemas planificando el trabajo mediante la formulación de preguntas (¿qué quiero averiguar?, ¿qué busco?, ¿la solución es adecuada?,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 Desarrolla y muestra actitudes adecuadas para el trabajo en matemáticas: esfuerzo, perseverancia, flexibilidad, precisión e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5.2 Se plantea la resolución de retos y problemas con precisión, esmero e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Afronta el error como parte del aprendizaje y pone medios para superarlo.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 Utiliza las TIC como un recurso para asimilar, desarrollar y profundizar los contenidos matemáticos.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8.1 Es cuidadoso en la presentación del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8.2 Respeta el trabajo realizado por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9.1 Es participativo en la resolución de problemas.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Lee, escribe y ordena los números de hasta 5 cifras.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Utiliza los números ordinales del 1º al 30º en contextos cercanos.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Descompone y compone números naturales de hasta 5 cifras.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Determina el valor  posicional de las cifras de un número.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2.4 Reconoce qué es una unidad de millar y una centena de millar.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2.5 Identifica el número anterior y el siguiente a uno dado.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2.6 Realiza series de números ascendentes y descendentes.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Usa estrategias de cálculo mental como una manera rápida de encontrar el resultado.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Usa las tablas de multiplicar para realizar cálculo mental demostrando agilidad en el cálculo.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Utiliza números para resolver problemas reales o inventados.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4.2 Intercambia información numérica con sus compañeros en procesos de resolución de problemas en pequeño grupo.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4.3 Lee fracciones sencillas y las representa con números y dibujos.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4.4 Ordena fracciones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tcBorders>
              <w:bottom w:val="single" w:sz="4" w:space="0" w:color="000000"/>
            </w:tcBorders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Realiza distintos tipos de sumas  y restas con números naturales de hasta cinco cifras y hasta tres sumandos.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Aplica las propiedades asociativa y conmutativa de la suma y la multiplicación.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tcBorders>
              <w:bottom w:val="single" w:sz="4" w:space="0" w:color="000000"/>
            </w:tcBorders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5.3 Reconoce la multiplicación como una suma de sumandos iguales.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5.4 Multiplica por una y dos cifras.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5.5 Divide por una cifra y comprueba si una división está bien hecha.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5.6 Estima el resultado de un cálculo y valora si su respuesta es razonable.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Utiliza la suma, la resta, la multiplicación y la división para resolver problemas  y en situaciones cotidianas.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6.2 Selecciona la operación correcta para resolver problemas de situaciones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 Resuelve problemas de la vida cotidiana relacionándolos con los problemas trabajados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7.2. Compone problemas a partir de una situación dada.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7.3. Ordena los enunciados de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7.4. Plantea diferentes preguntas a un único enunciado.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7.5. Relaciona las preguntas adecuadas a cada uno de los enunciados dados por el profesor.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Conoce y utiliza adecuadamente diversos instrumentos de medida para diferentes unidades.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Expresa con precisión los resultados obtenidos de una medición.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1.3 Expresa unidades de medida en forma compleja e incompleja.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Elabora y utiliza estrategias de medida y realiza estimaciones.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Conoce las unidades más usuales del SMD y selecciona la más adecuada para usarla posteriormente en contextos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Realiza operaciones de suma, resta, multiplicación  y división  dando el resultado en  la unidad determinada.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Compara y ordena medidas de una misma magnitud.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3.3. Establece equivalencias entre los múltiplos y submúltiplos de una unidad de medida.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Conoce y utiliza las unidades de medida del tiempo: segundo, minuto, hora,  día, semana, mes  y año, estableciendo relaciones temporales entre ellas.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Identifica el tiempo transcurrido  con la unidad de medida más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 Lee en relojes analógicos y digitales.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4.4 Resuelve problemas de la vida diaria utilizando las unidades de medida temporales y sus relaciones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A92134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2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5.1 Conoce  y  utiliza las monedas y billetes de euro en la resolución de problemas tanto en situaciones figuradas como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5.2 Conoce las equivalencias entre billetes y monedas  y las expresa de distintas formas.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5.3. Realiza operaciones con euros y céntimos de euro.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Identifica en su entorno líneas de distinto tipo: rectas, curvas, paralelas, perpendiculares y oblicuas.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1.2 Diferencia entre una recta, una semirrecta y un segmento.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Clasifica los ángulos en rectos, agudos y obtusos.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1.4. Dibuja y nombra los elementos básicos de un ángulo: lados y vértice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tcBorders>
              <w:bottom w:val="single" w:sz="4" w:space="0" w:color="000000"/>
            </w:tcBorders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Clasifica los polígonos atendiendo a su número de lados y a su número de vértices.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2.2. Conoce y diferencia la circunferencia del círculo.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2.3. Identifica en su entorno más cercano las formas planas estudiadas.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2.4. Traza circunferencias con el compás.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2.5. Nombra los elementos básicos de las figuras planas.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2.6. Construye figuras planas a partir de datos proporcionados por el profesor, un compañero o ideados por él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3.1. Reconoce poliedros y cuerpos redondos.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3.2. Construye cuerpos geométricos a partir de su desarrollo plano.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3.3. Describe las formas geométricas que encuentra en su contexto más próximo.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Interpreta y representa en planos o croquis sencillos, diferentes elementos o situaciones.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4.2</w:t>
            </w:r>
            <w:proofErr w:type="gram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.Explica</w:t>
            </w:r>
            <w:proofErr w:type="gramEnd"/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 verbalmente el recorrido para llegar a un punto.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5.1. Identifica y resuelve problemas de la vida cotidiana, adecuados a su nivel, utilizando las nociones geométricas estudiadas.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Recoge y registra datos de su entorno.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9D63C7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Elabora una tabla o gráfico con los datos recogidos.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Lee e interpreta una tabla, gráfico de barras o pictograma.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92134" w:rsidRPr="00176D86" w:rsidTr="00A92134">
        <w:trPr>
          <w:jc w:val="center"/>
        </w:trPr>
        <w:tc>
          <w:tcPr>
            <w:tcW w:w="959" w:type="dxa"/>
            <w:shd w:val="clear" w:color="auto" w:fill="FFFF99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772" w:type="dxa"/>
            <w:shd w:val="clear" w:color="auto" w:fill="FFFF99"/>
            <w:vAlign w:val="bottom"/>
          </w:tcPr>
          <w:p w:rsidR="00A92134" w:rsidRPr="00176D86" w:rsidRDefault="00A92134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6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Describe de forma oral y escrita los elementos más significativos de un gráfico.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92134" w:rsidRPr="00176D86" w:rsidRDefault="00A92134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CB0A21" w:rsidRDefault="00CB0A21"/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A23920"/>
    <w:rsid w:val="00A92134"/>
    <w:rsid w:val="00CB0A21"/>
    <w:rsid w:val="00DC2500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2015-10-11T22:29:00Z</dcterms:created>
  <dcterms:modified xsi:type="dcterms:W3CDTF">2015-10-11T22:32:00Z</dcterms:modified>
</cp:coreProperties>
</file>