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6CD2" w:rsidRDefault="003D6CD2" w:rsidP="00671B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6CD2" w:rsidRDefault="003D6CD2" w:rsidP="00671B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EDUCACIÓN FÍSICA 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6CD2" w:rsidRDefault="003D6CD2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6CD2" w:rsidRDefault="003D6CD2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6CD2" w:rsidRDefault="003D6CD2" w:rsidP="00671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Adapta los desplazamientos a diferentes tipos de entornos, ajustando su realización a parámetros espacio-temporales.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Adapta el salto a diferentes planos, y combina con más patrones motores durante el mismo, ajustando su realización a los parámetros espacio- temporales.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Adapta el manejo de objetos con los segmentos superiores e inferiores a juegos sencillos, aplicando correctamente los gestos y utilizando los segmentos dominantes y no dominantes.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Aplica el giro sobre el eje transversal cuando se le solicita.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Realiza actividades físicas y juegos en el medio natural o en entornos no habituales, adaptando las habilidades motrices a sus posibilidades.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Utiliza los recursos adecuados para resolver problemas motores.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 combinaciones de habilidades motrices básicas (desplazamientos diversos, saltos…) ajustándose a un objetivo y a unos parámetros espacio-temporales.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Representa o expresa movimientos a partir de estímulos rítmicos o musicales, individualmente, en parejas o grupos.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Representa personajes, situaciones, ideas, sentimientos utilizando los recursos expresivos del cuerpo individualmente, en parejas o en grupos.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Distingue en juegos, estrategias de cooperación y de oposición.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Comprende la explicación, usando términos y conocimientos que se desarrollan en el área de ciencias de la naturaleza sobre el aparato locomotor.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Relaciona los principales hábitos de alimentación con la actividad física (horarios de comida, calidad/cantidad de los alimentos ingeridos, etc.)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Identifica efectos beneficiosos del ejercicio físico para la salud.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Realiza los calentamientos, valorando su función preventiva y de activación fisiológica.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Adapta la intensidad de su esfuerzo al tiempo de duración de la actividad.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Respeta la diversidad de realidades corporales y de niveles de competencia motriz entre los niños de la clase.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Toma conciencia del esfuerzo que supone aprender nuevas habilidades.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Expone las diferencias, características y/o relaciones entre tipos de juegos y actividades en la naturaleza.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Reconoce la riqueza cultural de los juegos.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Muestra buena disposición para solucionar los conflictos de manera razonable.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Se hace responsable de la eliminación de los residuos que se genera en las actividades en el medio natural.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Utiliza los espacios naturales respetando la flora y la fauna del lugar.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Reconoce acciones preventivas (medidas de seguridad) en la práctica de actividad física.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Utiliza las nuevas tecnologías para localizar y extraer la información que se le solicita.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Presenta sus trabajos atendiendo a las pautas proporcionadas, con orden, estructura y limpieza.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Expone sus ideas y se expresa de forma correcta en diferentes situaciones, respetando las opiniones de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Tiene interés por mejorar la competencia motriz.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3D6CD2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Demuestra autonomía y confianza en diferentes situaciones, resolviendo problemas motores con espontaneidad, creatividad.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Incorpora en sus rutinas el cuidado e higiene del cuerpo.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Participa en la recogida y organización de material utilizado en las clases.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 xml:space="preserve">Acepta formar parte del grupo que le corresponda y el resultado de las competiciones con deportividad.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Mantiene una adecuada actitud postural durante la realización de juegos globales.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Mantiene el equilibrio en diferentes posiciones y superficies.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D6CD2" w:rsidTr="00671BC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Explica a sus compañeros las características de un juego practicado en clase y su desarrollo.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6CD2" w:rsidRPr="003D6CD2" w:rsidRDefault="003D6CD2" w:rsidP="00671BC7">
            <w:pPr>
              <w:pStyle w:val="Epgrafe"/>
              <w:keepNext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C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</w:tr>
    </w:tbl>
    <w:p w:rsidR="00760A98" w:rsidRDefault="00760A98"/>
    <w:sectPr w:rsidR="00760A98" w:rsidSect="00417E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9E"/>
    <w:rsid w:val="002F1F9E"/>
    <w:rsid w:val="003D6CD2"/>
    <w:rsid w:val="00417E37"/>
    <w:rsid w:val="00760A98"/>
    <w:rsid w:val="00A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17E37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2015-10-11T22:06:00Z</dcterms:created>
  <dcterms:modified xsi:type="dcterms:W3CDTF">2015-10-11T22:08:00Z</dcterms:modified>
</cp:coreProperties>
</file>