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772"/>
        <w:gridCol w:w="851"/>
        <w:gridCol w:w="850"/>
        <w:gridCol w:w="853"/>
      </w:tblGrid>
      <w:tr w:rsidR="00DC2500" w:rsidRPr="00BE3E75" w:rsidTr="00DC250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DC2500" w:rsidRPr="00BE3E75" w:rsidRDefault="00DC2500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0000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ESTANDARES ÁREA DE </w:t>
            </w:r>
            <w:r w:rsidRPr="00BE3E75">
              <w:rPr>
                <w:b/>
                <w:sz w:val="28"/>
                <w:szCs w:val="28"/>
              </w:rPr>
              <w:t>MATEMÁTICAS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DC2500" w:rsidRPr="00BE3E75" w:rsidRDefault="00DC2500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DC2500" w:rsidRPr="00BE3E75" w:rsidRDefault="00DC2500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DC2500" w:rsidRPr="00BE3E75" w:rsidRDefault="00DC2500" w:rsidP="000829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1.1 Explica oralmente el proceso seguido en la resolución de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2.1 Revisa las operaciones utilizadas y los resultados en la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2.2 Identifica e interpreta datos y mensajes de textos numéricos sencillos de la vida cotidiana.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3.1 Inventa pequeños problemas a partir de imágenes o datos dados por el profesor.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3.2 Subraya la parte del  problema que indica lo que debe buscar.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3.3 Selecciona entre suma y resta la operación que resuelve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3.4 Elige entre varias opciones los datos que completan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4.1 Resuelve problemas planificando el trabajo mediante la formulación de preguntas (¿qué quiero averiguar?, ¿qué busco?, ¿la solución es adecuada?,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5.1 Desarrolla y muestra actitudes adecuadas para el trabajo en matemáticas: esfuerzo, perseverancia, flexibilidad, precisión e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5.2 Soluciona problemas y ejercicios utilizando distintos procedimientos.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6.1. Es cuidadoso en la presentación del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6.2. Respeta el trabajo realizado por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7.1. Es participativo en la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1.1 Lee, escribe y ordena los números del 0 al 99.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2.1. Utiliza los números ordinales del 1º al 10º en contextos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2.2. Descompone y compone números naturales del 0 al 99.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2.3. Cuenta hasta 10 y reconoce qué es una decena.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2.4. Identifica la decena más próxima a un número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2.5. Utiliza la recta numérica como soporte para la comprensión del orden de los números.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2.6 Identifica el número anterior y el siguiente a uno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 xml:space="preserve">2.7 Identifica el número mayor, el menor y el igual a uno dado.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3.1 Interpreta los números para resolver  problemas reales e inventados.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3.2 Intercambia información numérica con sus compañeros en procesos de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4.1 Realiza distintos tipos de suma con y sin apoyo gráfico y de la recta numérica.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4.2 Resta con y sin apoyo gráfico y de la recta numérica.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4.3 Aplica la propiedad conmutativa de la suma.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5.1 Utiliza la suma y la resta para resolver problemas  y en situaciones cotidianas.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5.2 Construye series numéricas, ascendentes y descendentes, de cadencias 2, 3, 4, 5 y 10, a partir de cualquier número.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5.3  Usa estrategias de cálculo mental como una manera rápida de encontrar el resultado.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1.1 Realiza mediciones con el palmo, el pie y el paso escogiendo la unidad más adecuada en cada caso.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1.2 Realiza comparaciones de peso entre dos objetos cotidianos.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1.3 Compara e identifica cuál es el recipiente de mayor capacidad.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1.4 Establece comparaciones según el concepto muchos y pocos en situaciones reales.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1.5 Distingue entre alguno y ninguno en situaciones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lastRenderedPageBreak/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37054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545">
              <w:rPr>
                <w:rFonts w:ascii="Arial" w:hAnsi="Arial" w:cs="Arial"/>
                <w:b/>
                <w:sz w:val="20"/>
                <w:szCs w:val="20"/>
              </w:rPr>
              <w:t>1.6 Distingue entre largo y corto entre objetos.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2.1 Conoce y utiliza las unidades de medida del tiempo: hora, día, semana, mes y año, estableciendo relaciones temporales entre ellas.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2.2 Lee en relojes analógicos y digitales la hora en punto  y la media hora.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2.3 Resuelve problemas de la vida diaria utilizando las medidas temporales y sus relaciones.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3.1 Conoce la función y  el valor de las diferentes monedas y billetes de euro.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E827F6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7F6">
              <w:rPr>
                <w:rFonts w:ascii="Arial" w:hAnsi="Arial" w:cs="Arial"/>
                <w:b/>
                <w:sz w:val="20"/>
                <w:szCs w:val="20"/>
              </w:rPr>
              <w:t>3.2 Utiliza las monedas y billetes para la resolución de problemas tanto en situaciones reales como figuradas.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 Calcula los billetes y monedas que necesita para reunir una cantidad de dinero, agrupando de distintas formas dicha cantidad.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Identifica distintos tipos de líneas:•  rectas y curvas• abiertas y cerradas.• poligonales abiertas y cerradas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 Distingue entre delante y detrás en diferentes situaciones.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1.3 Ubica objetos aplicando los conceptos espaciales</w:t>
            </w:r>
            <w:proofErr w:type="gramStart"/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:•</w:t>
            </w:r>
            <w:proofErr w:type="gramEnd"/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cerca-lejos.• izquierda-derecha.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 Clasifica diversos objetos según el grado de medida:• grande-mediano- pequeño.• ancho-estrecho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Identifica figuras geométricas planas en situaciones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 Dibuja las formas planas estudiadas.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2.3 Clasifica triángulos y cuadriláteros por su número de lados.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Dibuja itinerarios sencillos según las instrucciones dadas.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 Describe itinerarios sencillos utilizando los conceptos espaciales aprendidos.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Realiza gráficas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2500" w:rsidRPr="00BE3E75" w:rsidTr="00DC2500">
        <w:trPr>
          <w:jc w:val="center"/>
        </w:trPr>
        <w:tc>
          <w:tcPr>
            <w:tcW w:w="959" w:type="dxa"/>
            <w:shd w:val="clear" w:color="auto" w:fill="FFFF99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5</w:t>
            </w:r>
          </w:p>
        </w:tc>
        <w:tc>
          <w:tcPr>
            <w:tcW w:w="11772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Responde a preguntas sobre la información de gráficos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C2500" w:rsidRPr="00BE3E75" w:rsidRDefault="00DC2500" w:rsidP="0008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CB0A21"/>
    <w:rsid w:val="00DC2500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2015-10-11T22:29:00Z</dcterms:created>
  <dcterms:modified xsi:type="dcterms:W3CDTF">2015-10-11T22:29:00Z</dcterms:modified>
</cp:coreProperties>
</file>