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80333A" w:rsidRPr="00BE3E75" w:rsidTr="0080333A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ESTANDARES ÁREA DE INGLÉS 1º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80333A" w:rsidRPr="00BE3E75" w:rsidRDefault="0080333A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80333A" w:rsidRPr="00BE3E75" w:rsidRDefault="0080333A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80333A" w:rsidRPr="00BE3E75" w:rsidRDefault="0080333A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 Utiliza apoyo visual o referencias claras contextuales para captar la idea general de un texto oral sencillo emitido cara a cara.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2. Entiende instrucciones y peticiones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3. Entiende la información esencial cuando participa en una conversación sencilla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4. Identifica actividades y celebraciones propias de los países de la lengua extranjera en textos orales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5. Identifica el tema de una conversación sencilla en la que no participe.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6. Reconoce y entiende el vocabulario de alta frecuente básico utilizado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 Utiliza estrategias como señalar objetos y lenguaje corporal para producir textos orales muy breves y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2. Participa en conversaciones cara a cara  en las que saluda, se presenta, pide algo prestado, da las gracias y se despide, facilitadas por rutinas de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 xml:space="preserve">3. Participa activamente en la dramatización de canciones y recitados, previamente trabajados.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4. Expone presentaciones breves y muy sencillas, previamente preparadas y ensayadas, sobre sí mismo, y sus gustos,  aunque en ocasiones la pronunciación no sea muy clara y sea necesaria la cooperación del interlocutor para mantener la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5. Participa activamente y de manera espontánea, en actividades de aula, usando la lengua extranjera como instrumento para comunicarse.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6. Participa de forma cooperativa (en parejas o pequeños grupos)  en juegos.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265FFB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 Utiliza las imágenes para comprender palabras, en soporte papel o digital,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F0375A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75A">
              <w:rPr>
                <w:rFonts w:ascii="Arial" w:hAnsi="Arial" w:cs="Arial"/>
                <w:b/>
                <w:sz w:val="20"/>
                <w:szCs w:val="20"/>
              </w:rPr>
              <w:t>2.  Lee y comprende palabras y frases muy sencillas, previamente trabajadas en interacciones orales reales o simuladas.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  Escribe con razonable </w:t>
            </w:r>
            <w:proofErr w:type="spellStart"/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corección</w:t>
            </w:r>
            <w:proofErr w:type="spellEnd"/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palabras muy sencillas de uso frecuente, en dictados.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2.  Completa un breve formulario o una ficha con sus datos personales.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0333A" w:rsidRPr="00BE3E75" w:rsidTr="0080333A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 w:rsidRPr="00BE3E75">
              <w:rPr>
                <w:b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3E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3. Escribe palabras  (léxico de alta frecuencia), relacionándolas con su imagen, pudiendo utilizar las tecnologías de la información y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80333A" w:rsidRPr="00BE3E75" w:rsidRDefault="0080333A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0"/>
    </w:tbl>
    <w:p w:rsidR="006C1D57" w:rsidRDefault="006C1D57"/>
    <w:sectPr w:rsidR="006C1D57" w:rsidSect="0080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1"/>
    <w:rsid w:val="006C1D57"/>
    <w:rsid w:val="0080333A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2015-10-11T22:14:00Z</dcterms:created>
  <dcterms:modified xsi:type="dcterms:W3CDTF">2015-10-11T22:14:00Z</dcterms:modified>
</cp:coreProperties>
</file>